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F1" w:rsidRPr="002306F1" w:rsidRDefault="002306F1" w:rsidP="002306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306F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S </w:t>
      </w:r>
      <w:proofErr w:type="spellStart"/>
      <w:r w:rsidRPr="002306F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AlMg</w:t>
      </w:r>
      <w:proofErr w:type="spellEnd"/>
      <w:r w:rsidRPr="002306F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5</w:t>
      </w:r>
    </w:p>
    <w:p w:rsidR="002306F1" w:rsidRPr="002306F1" w:rsidRDefault="002306F1" w:rsidP="0023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5250"/>
      </w:tblGrid>
      <w:tr w:rsidR="002306F1" w:rsidRPr="002306F1" w:rsidTr="002306F1">
        <w:trPr>
          <w:tblCellSpacing w:w="0" w:type="dxa"/>
        </w:trPr>
        <w:tc>
          <w:tcPr>
            <w:tcW w:w="15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Druh:</w:t>
            </w:r>
          </w:p>
        </w:tc>
        <w:tc>
          <w:tcPr>
            <w:tcW w:w="35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Drát - MIG/MAG</w:t>
            </w:r>
          </w:p>
        </w:tc>
      </w:tr>
      <w:tr w:rsidR="002306F1" w:rsidRPr="002306F1" w:rsidTr="002306F1">
        <w:trPr>
          <w:tblCellSpacing w:w="0" w:type="dxa"/>
        </w:trPr>
        <w:tc>
          <w:tcPr>
            <w:tcW w:w="0" w:type="auto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</w:tr>
    </w:tbl>
    <w:p w:rsidR="002306F1" w:rsidRPr="002306F1" w:rsidRDefault="002306F1" w:rsidP="0023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1950"/>
        <w:gridCol w:w="2250"/>
        <w:gridCol w:w="3000"/>
      </w:tblGrid>
      <w:tr w:rsidR="002306F1" w:rsidRPr="002306F1" w:rsidTr="002306F1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Normy:</w:t>
            </w:r>
          </w:p>
        </w:tc>
      </w:tr>
      <w:tr w:rsidR="002306F1" w:rsidRPr="002306F1" w:rsidTr="002306F1">
        <w:trPr>
          <w:tblCellSpacing w:w="0" w:type="dxa"/>
        </w:trPr>
        <w:tc>
          <w:tcPr>
            <w:tcW w:w="2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Norma</w:t>
            </w:r>
          </w:p>
        </w:tc>
        <w:tc>
          <w:tcPr>
            <w:tcW w:w="15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Číslo</w:t>
            </w:r>
          </w:p>
        </w:tc>
        <w:tc>
          <w:tcPr>
            <w:tcW w:w="20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Označení</w:t>
            </w:r>
          </w:p>
        </w:tc>
      </w:tr>
      <w:tr w:rsidR="002306F1" w:rsidRPr="002306F1" w:rsidTr="002306F1">
        <w:trPr>
          <w:tblCellSpacing w:w="0" w:type="dxa"/>
        </w:trPr>
        <w:tc>
          <w:tcPr>
            <w:tcW w:w="2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DIN</w:t>
            </w:r>
          </w:p>
        </w:tc>
        <w:tc>
          <w:tcPr>
            <w:tcW w:w="15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1732</w:t>
            </w:r>
          </w:p>
        </w:tc>
        <w:tc>
          <w:tcPr>
            <w:tcW w:w="20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</w:tr>
    </w:tbl>
    <w:p w:rsidR="002306F1" w:rsidRPr="002306F1" w:rsidRDefault="002306F1" w:rsidP="0023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1950"/>
        <w:gridCol w:w="5250"/>
      </w:tblGrid>
      <w:tr w:rsidR="002306F1" w:rsidRPr="002306F1" w:rsidTr="002306F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Certifikace/klasifikace:</w:t>
            </w:r>
          </w:p>
        </w:tc>
      </w:tr>
      <w:tr w:rsidR="002306F1" w:rsidRPr="002306F1" w:rsidTr="002306F1">
        <w:trPr>
          <w:tblCellSpacing w:w="0" w:type="dxa"/>
        </w:trPr>
        <w:tc>
          <w:tcPr>
            <w:tcW w:w="2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LRS</w:t>
            </w:r>
          </w:p>
        </w:tc>
        <w:tc>
          <w:tcPr>
            <w:tcW w:w="35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</w:tr>
    </w:tbl>
    <w:p w:rsidR="002306F1" w:rsidRPr="002306F1" w:rsidRDefault="002306F1" w:rsidP="0023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2306F1" w:rsidRPr="002306F1" w:rsidTr="002306F1">
        <w:trPr>
          <w:tblCellSpacing w:w="0" w:type="dxa"/>
        </w:trPr>
        <w:tc>
          <w:tcPr>
            <w:tcW w:w="0" w:type="auto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</w:tr>
    </w:tbl>
    <w:p w:rsidR="002306F1" w:rsidRPr="002306F1" w:rsidRDefault="002306F1" w:rsidP="002306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5250"/>
      </w:tblGrid>
      <w:tr w:rsidR="002306F1" w:rsidRPr="002306F1" w:rsidTr="002306F1">
        <w:trPr>
          <w:tblCellSpacing w:w="0" w:type="dxa"/>
        </w:trPr>
        <w:tc>
          <w:tcPr>
            <w:tcW w:w="15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Fyzikální hodnoty:</w:t>
            </w:r>
          </w:p>
        </w:tc>
        <w:tc>
          <w:tcPr>
            <w:tcW w:w="35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</w:tr>
    </w:tbl>
    <w:p w:rsidR="002306F1" w:rsidRPr="002306F1" w:rsidRDefault="002306F1" w:rsidP="002306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1950"/>
        <w:gridCol w:w="5250"/>
      </w:tblGrid>
      <w:tr w:rsidR="002306F1" w:rsidRPr="002306F1" w:rsidTr="002306F1">
        <w:trPr>
          <w:tblCellSpacing w:w="0" w:type="dxa"/>
        </w:trPr>
        <w:tc>
          <w:tcPr>
            <w:tcW w:w="2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 xml:space="preserve">Teplota </w:t>
            </w:r>
            <w:proofErr w:type="spellStart"/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solidus</w:t>
            </w:r>
            <w:proofErr w:type="spellEnd"/>
          </w:p>
        </w:tc>
        <w:tc>
          <w:tcPr>
            <w:tcW w:w="35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562-633 °C</w:t>
            </w:r>
          </w:p>
        </w:tc>
      </w:tr>
    </w:tbl>
    <w:p w:rsidR="002306F1" w:rsidRPr="002306F1" w:rsidRDefault="002306F1" w:rsidP="0023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5250"/>
      </w:tblGrid>
      <w:tr w:rsidR="002306F1" w:rsidRPr="002306F1" w:rsidTr="002306F1">
        <w:trPr>
          <w:tblCellSpacing w:w="0" w:type="dxa"/>
        </w:trPr>
        <w:tc>
          <w:tcPr>
            <w:tcW w:w="15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Použití pro:</w:t>
            </w:r>
          </w:p>
        </w:tc>
        <w:tc>
          <w:tcPr>
            <w:tcW w:w="35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</w:tr>
    </w:tbl>
    <w:p w:rsidR="002306F1" w:rsidRPr="002306F1" w:rsidRDefault="002306F1" w:rsidP="002306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7200"/>
      </w:tblGrid>
      <w:tr w:rsidR="002306F1" w:rsidRPr="002306F1" w:rsidTr="002306F1">
        <w:trPr>
          <w:tblCellSpacing w:w="0" w:type="dxa"/>
        </w:trPr>
        <w:tc>
          <w:tcPr>
            <w:tcW w:w="2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48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spellStart"/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Al</w:t>
            </w:r>
            <w:proofErr w:type="spellEnd"/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 xml:space="preserve"> + </w:t>
            </w:r>
            <w:proofErr w:type="spellStart"/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Al</w:t>
            </w:r>
            <w:proofErr w:type="spellEnd"/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 xml:space="preserve"> slitiny</w:t>
            </w:r>
          </w:p>
        </w:tc>
      </w:tr>
    </w:tbl>
    <w:p w:rsidR="002306F1" w:rsidRPr="002306F1" w:rsidRDefault="002306F1" w:rsidP="0023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2306F1" w:rsidRPr="002306F1" w:rsidTr="002306F1">
        <w:trPr>
          <w:tblCellSpacing w:w="0" w:type="dxa"/>
        </w:trPr>
        <w:tc>
          <w:tcPr>
            <w:tcW w:w="0" w:type="auto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Typické chemické složení v %:</w:t>
            </w:r>
          </w:p>
        </w:tc>
      </w:tr>
    </w:tbl>
    <w:p w:rsidR="002306F1" w:rsidRPr="002306F1" w:rsidRDefault="002306F1" w:rsidP="002306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0"/>
        <w:gridCol w:w="540"/>
        <w:gridCol w:w="1170"/>
        <w:gridCol w:w="540"/>
        <w:gridCol w:w="1170"/>
        <w:gridCol w:w="540"/>
        <w:gridCol w:w="1170"/>
        <w:gridCol w:w="540"/>
        <w:gridCol w:w="1170"/>
        <w:gridCol w:w="540"/>
        <w:gridCol w:w="1170"/>
        <w:gridCol w:w="180"/>
      </w:tblGrid>
      <w:tr w:rsidR="002306F1" w:rsidRPr="002306F1" w:rsidTr="002306F1">
        <w:trPr>
          <w:tblCellSpacing w:w="0" w:type="dxa"/>
        </w:trPr>
        <w:tc>
          <w:tcPr>
            <w:tcW w:w="15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gramStart"/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Si</w:t>
            </w:r>
            <w:proofErr w:type="gramEnd"/>
          </w:p>
        </w:tc>
        <w:tc>
          <w:tcPr>
            <w:tcW w:w="65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0.25</w:t>
            </w:r>
          </w:p>
        </w:tc>
        <w:tc>
          <w:tcPr>
            <w:tcW w:w="3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spellStart"/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Mn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0.00 - 0.30</w:t>
            </w:r>
          </w:p>
        </w:tc>
        <w:tc>
          <w:tcPr>
            <w:tcW w:w="3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spellStart"/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Cr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0.00 - 0.30</w:t>
            </w:r>
          </w:p>
        </w:tc>
        <w:tc>
          <w:tcPr>
            <w:tcW w:w="3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spellStart"/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Al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spellStart"/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Zb</w:t>
            </w:r>
            <w:proofErr w:type="spellEnd"/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.</w:t>
            </w:r>
          </w:p>
        </w:tc>
        <w:tc>
          <w:tcPr>
            <w:tcW w:w="3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spellStart"/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Cu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0.05</w:t>
            </w:r>
          </w:p>
        </w:tc>
        <w:tc>
          <w:tcPr>
            <w:tcW w:w="1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</w:tr>
      <w:tr w:rsidR="002306F1" w:rsidRPr="002306F1" w:rsidTr="002306F1">
        <w:trPr>
          <w:tblCellSpacing w:w="0" w:type="dxa"/>
        </w:trPr>
        <w:tc>
          <w:tcPr>
            <w:tcW w:w="15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spellStart"/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Fe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0.40</w:t>
            </w:r>
          </w:p>
        </w:tc>
        <w:tc>
          <w:tcPr>
            <w:tcW w:w="3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Mg</w:t>
            </w:r>
          </w:p>
        </w:tc>
        <w:tc>
          <w:tcPr>
            <w:tcW w:w="65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4.50 - 5.60</w:t>
            </w:r>
          </w:p>
        </w:tc>
        <w:tc>
          <w:tcPr>
            <w:tcW w:w="3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Ti</w:t>
            </w:r>
          </w:p>
        </w:tc>
        <w:tc>
          <w:tcPr>
            <w:tcW w:w="65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0.10 - 0.20</w:t>
            </w:r>
          </w:p>
        </w:tc>
        <w:tc>
          <w:tcPr>
            <w:tcW w:w="3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spellStart"/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Zn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0.20</w:t>
            </w:r>
          </w:p>
        </w:tc>
        <w:tc>
          <w:tcPr>
            <w:tcW w:w="100" w:type="pct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2306F1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306F1" w:rsidRPr="002306F1" w:rsidRDefault="002306F1" w:rsidP="0023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2306F1" w:rsidRPr="002306F1" w:rsidTr="002306F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306F1" w:rsidRPr="002306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06F1" w:rsidRPr="002306F1" w:rsidRDefault="002306F1" w:rsidP="002306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</w:p>
              </w:tc>
            </w:tr>
          </w:tbl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2306F1" w:rsidRPr="002306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2306F1" w:rsidRPr="002306F1" w:rsidRDefault="002306F1" w:rsidP="002306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2306F1" w:rsidRPr="002306F1" w:rsidRDefault="002306F1" w:rsidP="002306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  <w:t>Typické mechanické hodnoty:</w:t>
                        </w:r>
                      </w:p>
                    </w:tc>
                  </w:tr>
                </w:tbl>
                <w:p w:rsidR="002306F1" w:rsidRPr="002306F1" w:rsidRDefault="002306F1" w:rsidP="002306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2306F1" w:rsidRPr="002306F1" w:rsidRDefault="002306F1" w:rsidP="002306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0"/>
                    <w:gridCol w:w="990"/>
                    <w:gridCol w:w="810"/>
                    <w:gridCol w:w="990"/>
                    <w:gridCol w:w="990"/>
                    <w:gridCol w:w="990"/>
                    <w:gridCol w:w="990"/>
                    <w:gridCol w:w="990"/>
                    <w:gridCol w:w="990"/>
                    <w:gridCol w:w="990"/>
                  </w:tblGrid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Teplota</w:t>
                        </w:r>
                      </w:p>
                    </w:tc>
                    <w:tc>
                      <w:tcPr>
                        <w:tcW w:w="4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[°C]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20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proofErr w:type="spellStart"/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Rm</w:t>
                        </w:r>
                        <w:proofErr w:type="spellEnd"/>
                      </w:p>
                    </w:tc>
                    <w:tc>
                      <w:tcPr>
                        <w:tcW w:w="4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[</w:t>
                        </w:r>
                        <w:proofErr w:type="spellStart"/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MPa</w:t>
                        </w:r>
                        <w:proofErr w:type="spellEnd"/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]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255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2306F1" w:rsidRPr="002306F1" w:rsidRDefault="002306F1" w:rsidP="002306F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  <w:t>Rozměry a balení:</w:t>
                        </w:r>
                      </w:p>
                    </w:tc>
                  </w:tr>
                </w:tbl>
                <w:p w:rsidR="002306F1" w:rsidRPr="002306F1" w:rsidRDefault="002306F1" w:rsidP="002306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0"/>
                    <w:gridCol w:w="2676"/>
                    <w:gridCol w:w="1345"/>
                    <w:gridCol w:w="796"/>
                    <w:gridCol w:w="3774"/>
                    <w:gridCol w:w="123"/>
                    <w:gridCol w:w="16"/>
                  </w:tblGrid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Průměr [mm]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Typ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Hmotn</w:t>
                        </w:r>
                        <w:proofErr w:type="spellEnd"/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. balení [kg]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0.80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cívka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cívka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1.20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cívka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1.60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cívka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2.40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svazek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3.20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svazek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2306F1" w:rsidRPr="002306F1" w:rsidRDefault="002306F1" w:rsidP="002306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  <w:t>Použití:</w:t>
                        </w:r>
                      </w:p>
                    </w:tc>
                  </w:tr>
                </w:tbl>
                <w:p w:rsidR="002306F1" w:rsidRPr="002306F1" w:rsidRDefault="002306F1" w:rsidP="002306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232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"/>
                    <w:gridCol w:w="8812"/>
                  </w:tblGrid>
                  <w:tr w:rsidR="002306F1" w:rsidRPr="002306F1" w:rsidTr="002306F1">
                    <w:trPr>
                      <w:trHeight w:val="281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Drát ze slitiny </w:t>
                        </w:r>
                        <w:proofErr w:type="spellStart"/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Al</w:t>
                        </w:r>
                        <w:proofErr w:type="spellEnd"/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-Mg obsahuje přísady </w:t>
                        </w:r>
                        <w:proofErr w:type="spellStart"/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Mn</w:t>
                        </w:r>
                        <w:proofErr w:type="spellEnd"/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, Ti, které účinně snižují sklon svařovaného kovu k trhlinám. Je vhodný pro svařování slitin např. ČSN </w:t>
                        </w:r>
                        <w:proofErr w:type="gramStart"/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424415 a pod.</w:t>
                        </w:r>
                        <w:proofErr w:type="gramEnd"/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 Svařuje se metodou MIG, TIG v ochranné atmosféře argonu. Nedoporučuje se svařovat plamenem. Drát je vhodný pro žárové stříkání elektrickým obloukem a plamenem.</w:t>
                        </w:r>
                      </w:p>
                    </w:tc>
                  </w:tr>
                  <w:tr w:rsidR="002306F1" w:rsidRPr="002306F1" w:rsidTr="002306F1">
                    <w:trPr>
                      <w:trHeight w:val="281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Způsobilost: NV</w:t>
                        </w:r>
                      </w:p>
                    </w:tc>
                  </w:tr>
                  <w:tr w:rsidR="002306F1" w:rsidRPr="002306F1" w:rsidTr="002306F1">
                    <w:trPr>
                      <w:trHeight w:val="281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Elektrická vodivost: 17 </w:t>
                        </w:r>
                        <w:proofErr w:type="gramStart"/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Sm</w:t>
                        </w:r>
                        <w:proofErr w:type="gramEnd"/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.</w:t>
                        </w:r>
                        <w:proofErr w:type="gramStart"/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mm2</w:t>
                        </w:r>
                        <w:proofErr w:type="gramEnd"/>
                      </w:p>
                    </w:tc>
                  </w:tr>
                  <w:tr w:rsidR="002306F1" w:rsidRPr="002306F1" w:rsidTr="002306F1">
                    <w:trPr>
                      <w:trHeight w:val="281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2306F1" w:rsidRPr="002306F1" w:rsidTr="002306F1">
                    <w:trPr>
                      <w:trHeight w:val="281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2306F1" w:rsidRPr="002306F1" w:rsidTr="002306F1">
                    <w:trPr>
                      <w:trHeight w:val="281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2306F1" w:rsidRPr="002306F1" w:rsidTr="002306F1">
                    <w:trPr>
                      <w:trHeight w:val="281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2306F1" w:rsidRPr="002306F1" w:rsidTr="002306F1">
                    <w:trPr>
                      <w:trHeight w:val="281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2306F1" w:rsidRPr="002306F1" w:rsidRDefault="002306F1" w:rsidP="002306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2306F1" w:rsidRPr="002306F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  <w:t>Poznámka výrobce:</w:t>
                        </w:r>
                      </w:p>
                    </w:tc>
                  </w:tr>
                </w:tbl>
                <w:p w:rsidR="002306F1" w:rsidRPr="002306F1" w:rsidRDefault="002306F1" w:rsidP="002306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836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9"/>
                    <w:gridCol w:w="7981"/>
                  </w:tblGrid>
                  <w:tr w:rsidR="002306F1" w:rsidRPr="002306F1" w:rsidTr="002306F1">
                    <w:trPr>
                      <w:trHeight w:val="365"/>
                      <w:tblCellSpacing w:w="15" w:type="dxa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4746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U tohoto materiálu je průměr 1.60 mm nabízen také v provedení TIG. </w:t>
                        </w:r>
                      </w:p>
                    </w:tc>
                  </w:tr>
                  <w:tr w:rsidR="002306F1" w:rsidRPr="002306F1" w:rsidTr="002306F1">
                    <w:trPr>
                      <w:trHeight w:val="365"/>
                      <w:tblCellSpacing w:w="15" w:type="dxa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230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6" w:type="pct"/>
                        <w:vAlign w:val="center"/>
                        <w:hideMark/>
                      </w:tcPr>
                      <w:p w:rsidR="002306F1" w:rsidRPr="002306F1" w:rsidRDefault="002306F1" w:rsidP="002306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2306F1" w:rsidRPr="002306F1" w:rsidRDefault="002306F1" w:rsidP="002306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2306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</w:p>
              </w:tc>
            </w:tr>
          </w:tbl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525"/>
              <w:gridCol w:w="6225"/>
            </w:tblGrid>
            <w:tr w:rsidR="002306F1" w:rsidRPr="002306F1">
              <w:trPr>
                <w:tblCellSpacing w:w="0" w:type="dxa"/>
              </w:trPr>
              <w:tc>
                <w:tcPr>
                  <w:tcW w:w="500" w:type="pct"/>
                  <w:vAlign w:val="center"/>
                  <w:hideMark/>
                </w:tcPr>
                <w:p w:rsidR="002306F1" w:rsidRPr="002306F1" w:rsidRDefault="002306F1" w:rsidP="002306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2306F1" w:rsidRPr="002306F1" w:rsidRDefault="002306F1" w:rsidP="002306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2306F1" w:rsidRPr="002306F1" w:rsidRDefault="002306F1" w:rsidP="002306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306F1" w:rsidRPr="002306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06F1" w:rsidRPr="002306F1" w:rsidRDefault="002306F1" w:rsidP="002306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6F1" w:rsidRPr="002306F1" w:rsidRDefault="002306F1" w:rsidP="002306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6F1" w:rsidRPr="002306F1" w:rsidRDefault="002306F1" w:rsidP="002306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306F1" w:rsidRPr="002306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06F1" w:rsidRPr="002306F1" w:rsidRDefault="002306F1" w:rsidP="002306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6F1" w:rsidRPr="002306F1" w:rsidRDefault="002306F1" w:rsidP="002306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6F1" w:rsidRPr="002306F1" w:rsidRDefault="002306F1" w:rsidP="002306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306F1" w:rsidRPr="002306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06F1" w:rsidRPr="002306F1" w:rsidRDefault="002306F1" w:rsidP="002306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6F1" w:rsidRPr="002306F1" w:rsidRDefault="002306F1" w:rsidP="002306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06F1" w:rsidRPr="002306F1" w:rsidRDefault="002306F1" w:rsidP="002306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</w:tbl>
          <w:p w:rsidR="002306F1" w:rsidRPr="002306F1" w:rsidRDefault="002306F1" w:rsidP="0023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</w:tr>
    </w:tbl>
    <w:p w:rsidR="00445304" w:rsidRDefault="00445304"/>
    <w:sectPr w:rsidR="00445304" w:rsidSect="0044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306F1"/>
    <w:rsid w:val="002306F1"/>
    <w:rsid w:val="0044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304"/>
  </w:style>
  <w:style w:type="paragraph" w:styleId="Nadpis3">
    <w:name w:val="heading 3"/>
    <w:basedOn w:val="Normln"/>
    <w:link w:val="Nadpis3Char"/>
    <w:uiPriority w:val="9"/>
    <w:qFormat/>
    <w:rsid w:val="002306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306F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3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2009-11-30T18:55:00Z</dcterms:created>
  <dcterms:modified xsi:type="dcterms:W3CDTF">2009-11-30T18:59:00Z</dcterms:modified>
</cp:coreProperties>
</file>